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9E" w:rsidRPr="004B3AA3" w:rsidRDefault="00097F6A" w:rsidP="00F0333C">
      <w:pPr>
        <w:spacing w:after="0" w:line="240" w:lineRule="auto"/>
        <w:rPr>
          <w:sz w:val="20"/>
        </w:rPr>
      </w:pPr>
      <w:r>
        <w:rPr>
          <w:sz w:val="20"/>
        </w:rPr>
        <w:t>Trig</w:t>
      </w:r>
      <w:r w:rsidR="00A250A5">
        <w:rPr>
          <w:sz w:val="20"/>
        </w:rPr>
        <w:t>onometric</w:t>
      </w:r>
      <w:r>
        <w:rPr>
          <w:sz w:val="20"/>
        </w:rPr>
        <w:t xml:space="preserve"> </w:t>
      </w:r>
      <w:r w:rsidR="00D60B39" w:rsidRPr="004B3AA3">
        <w:rPr>
          <w:sz w:val="20"/>
        </w:rPr>
        <w:t>Table</w:t>
      </w:r>
      <w:r w:rsidR="00A250A5">
        <w:rPr>
          <w:sz w:val="20"/>
        </w:rPr>
        <w:t xml:space="preserve"> for angles from 0</w:t>
      </w:r>
      <w:r w:rsidR="00A250A5">
        <w:rPr>
          <w:rFonts w:cstheme="minorHAnsi"/>
          <w:sz w:val="20"/>
        </w:rPr>
        <w:t>°</w:t>
      </w:r>
      <w:r w:rsidR="00A250A5">
        <w:rPr>
          <w:sz w:val="20"/>
        </w:rPr>
        <w:t xml:space="preserve"> to 360</w:t>
      </w:r>
      <w:r w:rsidR="00A250A5">
        <w:rPr>
          <w:rFonts w:cstheme="minorHAnsi"/>
          <w:sz w:val="20"/>
        </w:rPr>
        <w:t>°</w:t>
      </w:r>
    </w:p>
    <w:tbl>
      <w:tblPr>
        <w:tblStyle w:val="TableGrid"/>
        <w:tblW w:w="0" w:type="auto"/>
        <w:tblLook w:val="04A0"/>
      </w:tblPr>
      <w:tblGrid>
        <w:gridCol w:w="824"/>
        <w:gridCol w:w="808"/>
        <w:gridCol w:w="1706"/>
        <w:gridCol w:w="1723"/>
        <w:gridCol w:w="1440"/>
        <w:gridCol w:w="1350"/>
        <w:gridCol w:w="1527"/>
        <w:gridCol w:w="1530"/>
      </w:tblGrid>
      <w:tr w:rsidR="00C6078B" w:rsidRPr="004B3AA3" w:rsidTr="00C6078B">
        <w:tc>
          <w:tcPr>
            <w:tcW w:w="824" w:type="dxa"/>
          </w:tcPr>
          <w:p w:rsidR="00C6078B" w:rsidRPr="004B3AA3" w:rsidRDefault="00C6078B" w:rsidP="00F0333C">
            <w:pPr>
              <w:rPr>
                <w:sz w:val="20"/>
              </w:rPr>
            </w:pPr>
            <w:r w:rsidRPr="004B3AA3">
              <w:rPr>
                <w:sz w:val="20"/>
              </w:rPr>
              <w:t>Deg</w:t>
            </w:r>
          </w:p>
        </w:tc>
        <w:tc>
          <w:tcPr>
            <w:tcW w:w="808" w:type="dxa"/>
          </w:tcPr>
          <w:p w:rsidR="00C6078B" w:rsidRPr="004B3AA3" w:rsidRDefault="00C6078B">
            <w:pPr>
              <w:rPr>
                <w:sz w:val="20"/>
              </w:rPr>
            </w:pPr>
            <w:proofErr w:type="spellStart"/>
            <w:r w:rsidRPr="004B3AA3">
              <w:rPr>
                <w:sz w:val="20"/>
              </w:rPr>
              <w:t>Rad</w:t>
            </w:r>
            <w:proofErr w:type="spellEnd"/>
          </w:p>
        </w:tc>
        <w:tc>
          <w:tcPr>
            <w:tcW w:w="1706" w:type="dxa"/>
          </w:tcPr>
          <w:p w:rsidR="00C6078B" w:rsidRPr="004B3AA3" w:rsidRDefault="00C6078B">
            <w:pPr>
              <w:rPr>
                <w:sz w:val="20"/>
              </w:rPr>
            </w:pPr>
            <w:r w:rsidRPr="004B3AA3">
              <w:rPr>
                <w:sz w:val="20"/>
              </w:rPr>
              <w:t>sin</w:t>
            </w:r>
          </w:p>
        </w:tc>
        <w:tc>
          <w:tcPr>
            <w:tcW w:w="1723" w:type="dxa"/>
          </w:tcPr>
          <w:p w:rsidR="00C6078B" w:rsidRPr="004B3AA3" w:rsidRDefault="00C6078B">
            <w:pPr>
              <w:rPr>
                <w:sz w:val="20"/>
              </w:rPr>
            </w:pPr>
            <w:proofErr w:type="spellStart"/>
            <w:r w:rsidRPr="004B3AA3">
              <w:rPr>
                <w:sz w:val="20"/>
              </w:rPr>
              <w:t>cos</w:t>
            </w:r>
            <w:proofErr w:type="spellEnd"/>
          </w:p>
        </w:tc>
        <w:tc>
          <w:tcPr>
            <w:tcW w:w="1440" w:type="dxa"/>
          </w:tcPr>
          <w:p w:rsidR="00C6078B" w:rsidRPr="004B3AA3" w:rsidRDefault="00C6078B">
            <w:pPr>
              <w:rPr>
                <w:sz w:val="20"/>
              </w:rPr>
            </w:pPr>
            <w:r w:rsidRPr="004B3AA3">
              <w:rPr>
                <w:sz w:val="20"/>
              </w:rPr>
              <w:t>tan</w:t>
            </w:r>
          </w:p>
        </w:tc>
        <w:tc>
          <w:tcPr>
            <w:tcW w:w="1350" w:type="dxa"/>
          </w:tcPr>
          <w:p w:rsidR="00C6078B" w:rsidRPr="004B3AA3" w:rsidRDefault="00C6078B">
            <w:pPr>
              <w:rPr>
                <w:sz w:val="20"/>
              </w:rPr>
            </w:pPr>
            <w:r w:rsidRPr="004B3AA3">
              <w:rPr>
                <w:sz w:val="20"/>
              </w:rPr>
              <w:t>cot</w:t>
            </w:r>
          </w:p>
        </w:tc>
        <w:tc>
          <w:tcPr>
            <w:tcW w:w="1527" w:type="dxa"/>
          </w:tcPr>
          <w:p w:rsidR="00C6078B" w:rsidRPr="004B3AA3" w:rsidRDefault="00C6078B">
            <w:pPr>
              <w:rPr>
                <w:sz w:val="20"/>
              </w:rPr>
            </w:pPr>
            <w:r w:rsidRPr="004B3AA3">
              <w:rPr>
                <w:sz w:val="20"/>
              </w:rPr>
              <w:t>sec</w:t>
            </w:r>
          </w:p>
        </w:tc>
        <w:tc>
          <w:tcPr>
            <w:tcW w:w="1530" w:type="dxa"/>
          </w:tcPr>
          <w:p w:rsidR="00C6078B" w:rsidRPr="004B3AA3" w:rsidRDefault="00C6078B">
            <w:pPr>
              <w:rPr>
                <w:sz w:val="20"/>
              </w:rPr>
            </w:pPr>
            <w:r w:rsidRPr="004B3AA3">
              <w:rPr>
                <w:sz w:val="20"/>
              </w:rPr>
              <w:t>cosec</w:t>
            </w:r>
          </w:p>
        </w:tc>
      </w:tr>
      <w:tr w:rsidR="00C6078B" w:rsidRPr="004B3AA3" w:rsidTr="00C6078B">
        <w:trPr>
          <w:trHeight w:val="368"/>
        </w:trPr>
        <w:tc>
          <w:tcPr>
            <w:tcW w:w="824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0</w:t>
            </w:r>
          </w:p>
        </w:tc>
        <w:tc>
          <w:tcPr>
            <w:tcW w:w="808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0</w:t>
            </w:r>
          </w:p>
        </w:tc>
        <w:tc>
          <w:tcPr>
            <w:tcW w:w="1706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0</w:t>
            </w:r>
          </w:p>
        </w:tc>
        <w:tc>
          <w:tcPr>
            <w:tcW w:w="1723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0</w:t>
            </w:r>
          </w:p>
        </w:tc>
        <w:tc>
          <w:tcPr>
            <w:tcW w:w="1350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-</w:t>
            </w:r>
          </w:p>
        </w:tc>
        <w:tc>
          <w:tcPr>
            <w:tcW w:w="1527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-</w:t>
            </w:r>
          </w:p>
        </w:tc>
      </w:tr>
      <w:tr w:rsidR="00C6078B" w:rsidRPr="004B3AA3" w:rsidTr="00CD2453">
        <w:trPr>
          <w:trHeight w:val="530"/>
        </w:trPr>
        <w:tc>
          <w:tcPr>
            <w:tcW w:w="824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15</w:t>
            </w:r>
          </w:p>
        </w:tc>
        <w:tc>
          <w:tcPr>
            <w:tcW w:w="808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706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 xml:space="preserve"> (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-1)</m:t>
                </m:r>
              </m:oMath>
            </m:oMathPara>
          </w:p>
        </w:tc>
        <w:tc>
          <w:tcPr>
            <w:tcW w:w="1723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 xml:space="preserve"> (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+1)</m:t>
                </m:r>
              </m:oMath>
            </m:oMathPara>
          </w:p>
        </w:tc>
        <w:tc>
          <w:tcPr>
            <w:tcW w:w="1440" w:type="dxa"/>
            <w:vAlign w:val="center"/>
          </w:tcPr>
          <w:p w:rsidR="00C6078B" w:rsidRPr="004B3AA3" w:rsidRDefault="004B3AA3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2-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350" w:type="dxa"/>
            <w:vAlign w:val="center"/>
          </w:tcPr>
          <w:p w:rsidR="00C6078B" w:rsidRPr="004B3AA3" w:rsidRDefault="004B3AA3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2+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527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(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-1</m:t>
                </m:r>
                <m:r>
                  <w:rPr>
                    <w:rFonts w:ascii="Cambria Math" w:eastAsiaTheme="minorEastAsia" w:hAnsi="Cambria Math"/>
                    <w:sz w:val="20"/>
                  </w:rPr>
                  <m:t>)</m:t>
                </m:r>
              </m:oMath>
            </m:oMathPara>
          </w:p>
        </w:tc>
        <w:tc>
          <w:tcPr>
            <w:tcW w:w="1530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(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+1</m:t>
                </m:r>
                <m:r>
                  <w:rPr>
                    <w:rFonts w:ascii="Cambria Math" w:eastAsiaTheme="minorEastAsia" w:hAnsi="Cambria Math"/>
                    <w:sz w:val="20"/>
                  </w:rPr>
                  <m:t>)</m:t>
                </m:r>
              </m:oMath>
            </m:oMathPara>
          </w:p>
        </w:tc>
      </w:tr>
      <w:tr w:rsidR="00C6078B" w:rsidRPr="004B3AA3" w:rsidTr="00097F6A">
        <w:trPr>
          <w:trHeight w:val="494"/>
        </w:trPr>
        <w:tc>
          <w:tcPr>
            <w:tcW w:w="824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30</w:t>
            </w:r>
          </w:p>
        </w:tc>
        <w:tc>
          <w:tcPr>
            <w:tcW w:w="808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706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23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50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527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30" w:type="dxa"/>
            <w:vAlign w:val="center"/>
          </w:tcPr>
          <w:p w:rsidR="00C6078B" w:rsidRPr="004B3AA3" w:rsidRDefault="004B3AA3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2</w:t>
            </w:r>
          </w:p>
        </w:tc>
      </w:tr>
      <w:tr w:rsidR="00C6078B" w:rsidRPr="004B3AA3" w:rsidTr="00CD2453">
        <w:trPr>
          <w:trHeight w:val="539"/>
        </w:trPr>
        <w:tc>
          <w:tcPr>
            <w:tcW w:w="824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45</w:t>
            </w:r>
          </w:p>
        </w:tc>
        <w:tc>
          <w:tcPr>
            <w:tcW w:w="808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706" w:type="dxa"/>
            <w:vAlign w:val="center"/>
          </w:tcPr>
          <w:p w:rsidR="00C6078B" w:rsidRPr="004B3AA3" w:rsidRDefault="00D4128B" w:rsidP="004B3AA3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23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:rsidR="00C6078B" w:rsidRPr="004B3AA3" w:rsidRDefault="004B3AA3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C6078B" w:rsidRPr="004B3AA3" w:rsidRDefault="004B3AA3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1</w:t>
            </w:r>
          </w:p>
        </w:tc>
        <w:tc>
          <w:tcPr>
            <w:tcW w:w="1527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530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e>
                </m:rad>
              </m:oMath>
            </m:oMathPara>
          </w:p>
        </w:tc>
      </w:tr>
      <w:tr w:rsidR="00C6078B" w:rsidRPr="004B3AA3" w:rsidTr="00C6078B">
        <w:trPr>
          <w:trHeight w:val="530"/>
        </w:trPr>
        <w:tc>
          <w:tcPr>
            <w:tcW w:w="824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60</w:t>
            </w:r>
          </w:p>
        </w:tc>
        <w:tc>
          <w:tcPr>
            <w:tcW w:w="808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06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23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350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27" w:type="dxa"/>
            <w:vAlign w:val="center"/>
          </w:tcPr>
          <w:p w:rsidR="00C6078B" w:rsidRPr="004B3AA3" w:rsidRDefault="004B3AA3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den>
                </m:f>
              </m:oMath>
            </m:oMathPara>
          </w:p>
        </w:tc>
      </w:tr>
      <w:tr w:rsidR="00C6078B" w:rsidRPr="004B3AA3" w:rsidTr="00C6078B">
        <w:trPr>
          <w:trHeight w:val="620"/>
        </w:trPr>
        <w:tc>
          <w:tcPr>
            <w:tcW w:w="824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75</w:t>
            </w:r>
          </w:p>
        </w:tc>
        <w:tc>
          <w:tcPr>
            <w:tcW w:w="808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706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 xml:space="preserve"> (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+1)</m:t>
                </m:r>
              </m:oMath>
            </m:oMathPara>
          </w:p>
        </w:tc>
        <w:tc>
          <w:tcPr>
            <w:tcW w:w="1723" w:type="dxa"/>
            <w:vAlign w:val="center"/>
          </w:tcPr>
          <w:p w:rsidR="00C6078B" w:rsidRPr="004B3AA3" w:rsidRDefault="00D4128B" w:rsidP="004B3AA3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 xml:space="preserve"> (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-1)</m:t>
                </m:r>
              </m:oMath>
            </m:oMathPara>
          </w:p>
        </w:tc>
        <w:tc>
          <w:tcPr>
            <w:tcW w:w="1440" w:type="dxa"/>
            <w:vAlign w:val="center"/>
          </w:tcPr>
          <w:p w:rsidR="00C6078B" w:rsidRPr="004B3AA3" w:rsidRDefault="004B3AA3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2+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350" w:type="dxa"/>
            <w:vAlign w:val="center"/>
          </w:tcPr>
          <w:p w:rsidR="00C6078B" w:rsidRPr="004B3AA3" w:rsidRDefault="004B3AA3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2-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527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(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+1</m:t>
                </m:r>
                <m:r>
                  <w:rPr>
                    <w:rFonts w:ascii="Cambria Math" w:eastAsiaTheme="minorEastAsia" w:hAnsi="Cambria Math"/>
                    <w:sz w:val="20"/>
                  </w:rPr>
                  <m:t>)</m:t>
                </m:r>
              </m:oMath>
            </m:oMathPara>
          </w:p>
        </w:tc>
        <w:tc>
          <w:tcPr>
            <w:tcW w:w="1530" w:type="dxa"/>
            <w:vAlign w:val="center"/>
          </w:tcPr>
          <w:p w:rsidR="00C6078B" w:rsidRPr="004B3AA3" w:rsidRDefault="00D4128B" w:rsidP="004B3AA3">
            <w:pPr>
              <w:jc w:val="center"/>
              <w:rPr>
                <w:sz w:val="20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(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-1</m:t>
                </m:r>
                <m:r>
                  <w:rPr>
                    <w:rFonts w:ascii="Cambria Math" w:eastAsiaTheme="minorEastAsia" w:hAnsi="Cambria Math"/>
                    <w:sz w:val="20"/>
                  </w:rPr>
                  <m:t>)</m:t>
                </m:r>
              </m:oMath>
            </m:oMathPara>
          </w:p>
        </w:tc>
      </w:tr>
      <w:tr w:rsidR="00C6078B" w:rsidRPr="004B3AA3" w:rsidTr="00CD2453">
        <w:trPr>
          <w:trHeight w:val="530"/>
        </w:trPr>
        <w:tc>
          <w:tcPr>
            <w:tcW w:w="824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90</w:t>
            </w:r>
          </w:p>
        </w:tc>
        <w:tc>
          <w:tcPr>
            <w:tcW w:w="808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06" w:type="dxa"/>
            <w:vAlign w:val="center"/>
          </w:tcPr>
          <w:p w:rsidR="00C6078B" w:rsidRPr="004B3AA3" w:rsidRDefault="00471358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1</w:t>
            </w:r>
          </w:p>
        </w:tc>
        <w:tc>
          <w:tcPr>
            <w:tcW w:w="1723" w:type="dxa"/>
            <w:vAlign w:val="center"/>
          </w:tcPr>
          <w:p w:rsidR="00C6078B" w:rsidRPr="004B3AA3" w:rsidRDefault="00471358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C6078B" w:rsidRPr="004B3AA3" w:rsidRDefault="00471358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-</w:t>
            </w:r>
          </w:p>
        </w:tc>
        <w:tc>
          <w:tcPr>
            <w:tcW w:w="1350" w:type="dxa"/>
            <w:vAlign w:val="center"/>
          </w:tcPr>
          <w:p w:rsidR="00C6078B" w:rsidRPr="004B3AA3" w:rsidRDefault="00471358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0</w:t>
            </w:r>
          </w:p>
        </w:tc>
        <w:tc>
          <w:tcPr>
            <w:tcW w:w="1527" w:type="dxa"/>
            <w:vAlign w:val="center"/>
          </w:tcPr>
          <w:p w:rsidR="00C6078B" w:rsidRPr="004B3AA3" w:rsidRDefault="00471358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-</w:t>
            </w:r>
          </w:p>
        </w:tc>
        <w:tc>
          <w:tcPr>
            <w:tcW w:w="1530" w:type="dxa"/>
            <w:vAlign w:val="center"/>
          </w:tcPr>
          <w:p w:rsidR="00C6078B" w:rsidRPr="004B3AA3" w:rsidRDefault="00471358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1</w:t>
            </w:r>
          </w:p>
        </w:tc>
      </w:tr>
      <w:tr w:rsidR="00C6078B" w:rsidRPr="004B3AA3" w:rsidTr="00097F6A">
        <w:trPr>
          <w:trHeight w:val="584"/>
        </w:trPr>
        <w:tc>
          <w:tcPr>
            <w:tcW w:w="824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105</w:t>
            </w:r>
          </w:p>
        </w:tc>
        <w:tc>
          <w:tcPr>
            <w:tcW w:w="808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706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 xml:space="preserve"> (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+1)</m:t>
                </m:r>
              </m:oMath>
            </m:oMathPara>
          </w:p>
        </w:tc>
        <w:tc>
          <w:tcPr>
            <w:tcW w:w="1723" w:type="dxa"/>
            <w:vAlign w:val="center"/>
          </w:tcPr>
          <w:p w:rsidR="00C6078B" w:rsidRPr="004B3AA3" w:rsidRDefault="00471358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 xml:space="preserve"> (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-1)</m:t>
                </m:r>
              </m:oMath>
            </m:oMathPara>
          </w:p>
        </w:tc>
        <w:tc>
          <w:tcPr>
            <w:tcW w:w="1440" w:type="dxa"/>
            <w:vAlign w:val="center"/>
          </w:tcPr>
          <w:p w:rsidR="00C6078B" w:rsidRPr="004B3AA3" w:rsidRDefault="00471358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 (2+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)</m:t>
                </m:r>
              </m:oMath>
            </m:oMathPara>
          </w:p>
        </w:tc>
        <w:tc>
          <w:tcPr>
            <w:tcW w:w="1350" w:type="dxa"/>
            <w:vAlign w:val="center"/>
          </w:tcPr>
          <w:p w:rsidR="00C6078B" w:rsidRPr="004B3AA3" w:rsidRDefault="00471358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 (2-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)</m:t>
                </m:r>
              </m:oMath>
            </m:oMathPara>
          </w:p>
        </w:tc>
        <w:tc>
          <w:tcPr>
            <w:tcW w:w="1527" w:type="dxa"/>
            <w:vAlign w:val="center"/>
          </w:tcPr>
          <w:p w:rsidR="00C6078B" w:rsidRPr="004B3AA3" w:rsidRDefault="00471358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(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+1</m:t>
                </m:r>
                <m:r>
                  <w:rPr>
                    <w:rFonts w:ascii="Cambria Math" w:eastAsiaTheme="minorEastAsia" w:hAnsi="Cambria Math"/>
                    <w:sz w:val="20"/>
                  </w:rPr>
                  <m:t>)</m:t>
                </m:r>
              </m:oMath>
            </m:oMathPara>
          </w:p>
        </w:tc>
        <w:tc>
          <w:tcPr>
            <w:tcW w:w="1530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(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-1</m:t>
                </m:r>
                <m:r>
                  <w:rPr>
                    <w:rFonts w:ascii="Cambria Math" w:eastAsiaTheme="minorEastAsia" w:hAnsi="Cambria Math"/>
                    <w:sz w:val="20"/>
                  </w:rPr>
                  <m:t>)</m:t>
                </m:r>
              </m:oMath>
            </m:oMathPara>
          </w:p>
        </w:tc>
      </w:tr>
      <w:tr w:rsidR="00C6078B" w:rsidRPr="004B3AA3" w:rsidTr="00C6078B">
        <w:trPr>
          <w:trHeight w:val="620"/>
        </w:trPr>
        <w:tc>
          <w:tcPr>
            <w:tcW w:w="824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120</w:t>
            </w:r>
          </w:p>
        </w:tc>
        <w:tc>
          <w:tcPr>
            <w:tcW w:w="808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06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23" w:type="dxa"/>
            <w:vAlign w:val="center"/>
          </w:tcPr>
          <w:p w:rsidR="00C6078B" w:rsidRPr="004B3AA3" w:rsidRDefault="002575D9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:rsidR="00C6078B" w:rsidRPr="004B3AA3" w:rsidRDefault="002575D9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350" w:type="dxa"/>
            <w:vAlign w:val="center"/>
          </w:tcPr>
          <w:p w:rsidR="00C6078B" w:rsidRPr="004B3AA3" w:rsidRDefault="002575D9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27" w:type="dxa"/>
            <w:vAlign w:val="center"/>
          </w:tcPr>
          <w:p w:rsidR="00C6078B" w:rsidRPr="004B3AA3" w:rsidRDefault="002575D9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-2</w:t>
            </w:r>
          </w:p>
        </w:tc>
        <w:tc>
          <w:tcPr>
            <w:tcW w:w="1530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den>
                </m:f>
              </m:oMath>
            </m:oMathPara>
          </w:p>
        </w:tc>
      </w:tr>
      <w:tr w:rsidR="00C6078B" w:rsidRPr="004B3AA3" w:rsidTr="00097F6A">
        <w:trPr>
          <w:trHeight w:val="539"/>
        </w:trPr>
        <w:tc>
          <w:tcPr>
            <w:tcW w:w="824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135</w:t>
            </w:r>
          </w:p>
        </w:tc>
        <w:tc>
          <w:tcPr>
            <w:tcW w:w="808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706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23" w:type="dxa"/>
            <w:vAlign w:val="center"/>
          </w:tcPr>
          <w:p w:rsidR="00C6078B" w:rsidRPr="004B3AA3" w:rsidRDefault="002575D9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:rsidR="00C6078B" w:rsidRPr="004B3AA3" w:rsidRDefault="002575D9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-1</w:t>
            </w:r>
          </w:p>
        </w:tc>
        <w:tc>
          <w:tcPr>
            <w:tcW w:w="1350" w:type="dxa"/>
            <w:vAlign w:val="center"/>
          </w:tcPr>
          <w:p w:rsidR="00C6078B" w:rsidRPr="004B3AA3" w:rsidRDefault="002575D9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-1</w:t>
            </w:r>
          </w:p>
        </w:tc>
        <w:tc>
          <w:tcPr>
            <w:tcW w:w="1527" w:type="dxa"/>
            <w:vAlign w:val="center"/>
          </w:tcPr>
          <w:p w:rsidR="00C6078B" w:rsidRPr="004B3AA3" w:rsidRDefault="002575D9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530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e>
                </m:rad>
              </m:oMath>
            </m:oMathPara>
          </w:p>
        </w:tc>
      </w:tr>
      <w:tr w:rsidR="00C6078B" w:rsidRPr="004B3AA3" w:rsidTr="00097F6A">
        <w:trPr>
          <w:trHeight w:val="584"/>
        </w:trPr>
        <w:tc>
          <w:tcPr>
            <w:tcW w:w="824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150</w:t>
            </w:r>
          </w:p>
        </w:tc>
        <w:tc>
          <w:tcPr>
            <w:tcW w:w="808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706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23" w:type="dxa"/>
            <w:vAlign w:val="center"/>
          </w:tcPr>
          <w:p w:rsidR="00C6078B" w:rsidRPr="004B3AA3" w:rsidRDefault="002575D9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:rsidR="00C6078B" w:rsidRPr="004B3AA3" w:rsidRDefault="002575D9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50" w:type="dxa"/>
            <w:vAlign w:val="center"/>
          </w:tcPr>
          <w:p w:rsidR="00C6078B" w:rsidRPr="004B3AA3" w:rsidRDefault="002575D9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527" w:type="dxa"/>
            <w:vAlign w:val="center"/>
          </w:tcPr>
          <w:p w:rsidR="00C6078B" w:rsidRPr="004B3AA3" w:rsidRDefault="002575D9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30" w:type="dxa"/>
            <w:vAlign w:val="center"/>
          </w:tcPr>
          <w:p w:rsidR="00C6078B" w:rsidRPr="004B3AA3" w:rsidRDefault="002575D9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2</w:t>
            </w:r>
          </w:p>
        </w:tc>
      </w:tr>
      <w:tr w:rsidR="00C6078B" w:rsidRPr="004B3AA3" w:rsidTr="004B3AA3">
        <w:trPr>
          <w:trHeight w:val="566"/>
        </w:trPr>
        <w:tc>
          <w:tcPr>
            <w:tcW w:w="824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165</w:t>
            </w:r>
          </w:p>
        </w:tc>
        <w:tc>
          <w:tcPr>
            <w:tcW w:w="808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11π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706" w:type="dxa"/>
            <w:vAlign w:val="center"/>
          </w:tcPr>
          <w:p w:rsidR="00C6078B" w:rsidRPr="004B3AA3" w:rsidRDefault="00D4128B" w:rsidP="002575D9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 xml:space="preserve"> (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-1)</m:t>
                </m:r>
              </m:oMath>
            </m:oMathPara>
          </w:p>
        </w:tc>
        <w:tc>
          <w:tcPr>
            <w:tcW w:w="1723" w:type="dxa"/>
            <w:vAlign w:val="center"/>
          </w:tcPr>
          <w:p w:rsidR="00C6078B" w:rsidRPr="004B3AA3" w:rsidRDefault="002575D9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 xml:space="preserve"> (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+1)</m:t>
                </m:r>
              </m:oMath>
            </m:oMathPara>
          </w:p>
        </w:tc>
        <w:tc>
          <w:tcPr>
            <w:tcW w:w="1440" w:type="dxa"/>
            <w:vAlign w:val="center"/>
          </w:tcPr>
          <w:p w:rsidR="00C6078B" w:rsidRPr="004B3AA3" w:rsidRDefault="002575D9" w:rsidP="002575D9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 (2-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)</m:t>
                </m:r>
              </m:oMath>
            </m:oMathPara>
          </w:p>
        </w:tc>
        <w:tc>
          <w:tcPr>
            <w:tcW w:w="1350" w:type="dxa"/>
            <w:vAlign w:val="center"/>
          </w:tcPr>
          <w:p w:rsidR="00C6078B" w:rsidRPr="004B3AA3" w:rsidRDefault="002575D9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 (2+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)</m:t>
                </m:r>
              </m:oMath>
            </m:oMathPara>
          </w:p>
        </w:tc>
        <w:tc>
          <w:tcPr>
            <w:tcW w:w="1527" w:type="dxa"/>
            <w:vAlign w:val="center"/>
          </w:tcPr>
          <w:p w:rsidR="00C6078B" w:rsidRPr="004B3AA3" w:rsidRDefault="002575D9" w:rsidP="002575D9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(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-1</m:t>
                </m:r>
                <m:r>
                  <w:rPr>
                    <w:rFonts w:ascii="Cambria Math" w:eastAsiaTheme="minorEastAsia" w:hAnsi="Cambria Math"/>
                    <w:sz w:val="20"/>
                  </w:rPr>
                  <m:t>)</m:t>
                </m:r>
              </m:oMath>
            </m:oMathPara>
          </w:p>
        </w:tc>
        <w:tc>
          <w:tcPr>
            <w:tcW w:w="1530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(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+1</m:t>
                </m:r>
                <m:r>
                  <w:rPr>
                    <w:rFonts w:ascii="Cambria Math" w:eastAsiaTheme="minorEastAsia" w:hAnsi="Cambria Math"/>
                    <w:sz w:val="20"/>
                  </w:rPr>
                  <m:t>)</m:t>
                </m:r>
              </m:oMath>
            </m:oMathPara>
          </w:p>
        </w:tc>
      </w:tr>
      <w:tr w:rsidR="00C6078B" w:rsidRPr="004B3AA3" w:rsidTr="00C6078B">
        <w:trPr>
          <w:trHeight w:val="350"/>
        </w:trPr>
        <w:tc>
          <w:tcPr>
            <w:tcW w:w="824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180</w:t>
            </w:r>
          </w:p>
        </w:tc>
        <w:tc>
          <w:tcPr>
            <w:tcW w:w="808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π</m:t>
                </m:r>
              </m:oMath>
            </m:oMathPara>
          </w:p>
        </w:tc>
        <w:tc>
          <w:tcPr>
            <w:tcW w:w="1706" w:type="dxa"/>
            <w:vAlign w:val="center"/>
          </w:tcPr>
          <w:p w:rsidR="00C6078B" w:rsidRPr="004B3AA3" w:rsidRDefault="002575D9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0</w:t>
            </w:r>
          </w:p>
        </w:tc>
        <w:tc>
          <w:tcPr>
            <w:tcW w:w="1723" w:type="dxa"/>
            <w:vAlign w:val="center"/>
          </w:tcPr>
          <w:p w:rsidR="00C6078B" w:rsidRPr="004B3AA3" w:rsidRDefault="002575D9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-1</w:t>
            </w:r>
          </w:p>
        </w:tc>
        <w:tc>
          <w:tcPr>
            <w:tcW w:w="1440" w:type="dxa"/>
            <w:vAlign w:val="center"/>
          </w:tcPr>
          <w:p w:rsidR="00C6078B" w:rsidRPr="004B3AA3" w:rsidRDefault="002575D9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0</w:t>
            </w:r>
          </w:p>
        </w:tc>
        <w:tc>
          <w:tcPr>
            <w:tcW w:w="1350" w:type="dxa"/>
            <w:vAlign w:val="center"/>
          </w:tcPr>
          <w:p w:rsidR="00C6078B" w:rsidRPr="004B3AA3" w:rsidRDefault="002575D9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-</w:t>
            </w:r>
          </w:p>
        </w:tc>
        <w:tc>
          <w:tcPr>
            <w:tcW w:w="1527" w:type="dxa"/>
            <w:vAlign w:val="center"/>
          </w:tcPr>
          <w:p w:rsidR="00C6078B" w:rsidRPr="004B3AA3" w:rsidRDefault="002575D9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-1</w:t>
            </w:r>
          </w:p>
        </w:tc>
        <w:tc>
          <w:tcPr>
            <w:tcW w:w="1530" w:type="dxa"/>
            <w:vAlign w:val="center"/>
          </w:tcPr>
          <w:p w:rsidR="00C6078B" w:rsidRPr="004B3AA3" w:rsidRDefault="002575D9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-</w:t>
            </w:r>
          </w:p>
        </w:tc>
      </w:tr>
      <w:tr w:rsidR="00C6078B" w:rsidRPr="004B3AA3" w:rsidTr="00C6078B">
        <w:trPr>
          <w:trHeight w:val="629"/>
        </w:trPr>
        <w:tc>
          <w:tcPr>
            <w:tcW w:w="824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195</w:t>
            </w:r>
          </w:p>
        </w:tc>
        <w:tc>
          <w:tcPr>
            <w:tcW w:w="808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13π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706" w:type="dxa"/>
            <w:vAlign w:val="center"/>
          </w:tcPr>
          <w:p w:rsidR="00C6078B" w:rsidRPr="004B3AA3" w:rsidRDefault="002575D9" w:rsidP="002575D9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 xml:space="preserve"> (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-1)</m:t>
                </m:r>
              </m:oMath>
            </m:oMathPara>
          </w:p>
        </w:tc>
        <w:tc>
          <w:tcPr>
            <w:tcW w:w="1723" w:type="dxa"/>
            <w:vAlign w:val="center"/>
          </w:tcPr>
          <w:p w:rsidR="00C6078B" w:rsidRPr="004B3AA3" w:rsidRDefault="002575D9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 xml:space="preserve"> (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+1)</m:t>
                </m:r>
              </m:oMath>
            </m:oMathPara>
          </w:p>
        </w:tc>
        <w:tc>
          <w:tcPr>
            <w:tcW w:w="1440" w:type="dxa"/>
            <w:vAlign w:val="center"/>
          </w:tcPr>
          <w:p w:rsidR="00C6078B" w:rsidRPr="004B3AA3" w:rsidRDefault="002575D9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2-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350" w:type="dxa"/>
            <w:vAlign w:val="center"/>
          </w:tcPr>
          <w:p w:rsidR="00C6078B" w:rsidRPr="004B3AA3" w:rsidRDefault="002575D9" w:rsidP="002575D9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2+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527" w:type="dxa"/>
            <w:vAlign w:val="center"/>
          </w:tcPr>
          <w:p w:rsidR="00C6078B" w:rsidRPr="004B3AA3" w:rsidRDefault="002575D9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(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-1</m:t>
                </m:r>
                <m:r>
                  <w:rPr>
                    <w:rFonts w:ascii="Cambria Math" w:eastAsiaTheme="minorEastAsia" w:hAnsi="Cambria Math"/>
                    <w:sz w:val="20"/>
                  </w:rPr>
                  <m:t>)</m:t>
                </m:r>
              </m:oMath>
            </m:oMathPara>
          </w:p>
        </w:tc>
        <w:tc>
          <w:tcPr>
            <w:tcW w:w="1530" w:type="dxa"/>
            <w:vAlign w:val="center"/>
          </w:tcPr>
          <w:p w:rsidR="00C6078B" w:rsidRPr="004B3AA3" w:rsidRDefault="002575D9" w:rsidP="002575D9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(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+1</m:t>
                </m:r>
                <m:r>
                  <w:rPr>
                    <w:rFonts w:ascii="Cambria Math" w:eastAsiaTheme="minorEastAsia" w:hAnsi="Cambria Math"/>
                    <w:sz w:val="20"/>
                  </w:rPr>
                  <m:t>)</m:t>
                </m:r>
              </m:oMath>
            </m:oMathPara>
          </w:p>
        </w:tc>
      </w:tr>
      <w:tr w:rsidR="00C6078B" w:rsidRPr="004B3AA3" w:rsidTr="004B3AA3">
        <w:trPr>
          <w:trHeight w:val="521"/>
        </w:trPr>
        <w:tc>
          <w:tcPr>
            <w:tcW w:w="824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210</w:t>
            </w:r>
          </w:p>
        </w:tc>
        <w:tc>
          <w:tcPr>
            <w:tcW w:w="808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706" w:type="dxa"/>
            <w:vAlign w:val="center"/>
          </w:tcPr>
          <w:p w:rsidR="00C6078B" w:rsidRPr="004B3AA3" w:rsidRDefault="002575D9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23" w:type="dxa"/>
            <w:vAlign w:val="center"/>
          </w:tcPr>
          <w:p w:rsidR="00C6078B" w:rsidRPr="004B3AA3" w:rsidRDefault="002575D9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50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527" w:type="dxa"/>
            <w:vAlign w:val="center"/>
          </w:tcPr>
          <w:p w:rsidR="00C6078B" w:rsidRPr="004B3AA3" w:rsidRDefault="002575D9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30" w:type="dxa"/>
            <w:vAlign w:val="center"/>
          </w:tcPr>
          <w:p w:rsidR="00C6078B" w:rsidRPr="004B3AA3" w:rsidRDefault="002575D9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-2</w:t>
            </w:r>
          </w:p>
        </w:tc>
      </w:tr>
      <w:tr w:rsidR="00C6078B" w:rsidRPr="004B3AA3" w:rsidTr="004B3AA3">
        <w:trPr>
          <w:trHeight w:val="539"/>
        </w:trPr>
        <w:tc>
          <w:tcPr>
            <w:tcW w:w="824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225</w:t>
            </w:r>
          </w:p>
        </w:tc>
        <w:tc>
          <w:tcPr>
            <w:tcW w:w="808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706" w:type="dxa"/>
            <w:vAlign w:val="center"/>
          </w:tcPr>
          <w:p w:rsidR="00C6078B" w:rsidRPr="004B3AA3" w:rsidRDefault="002575D9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23" w:type="dxa"/>
            <w:vAlign w:val="center"/>
          </w:tcPr>
          <w:p w:rsidR="00C6078B" w:rsidRPr="004B3AA3" w:rsidRDefault="002575D9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:rsidR="00C6078B" w:rsidRPr="004B3AA3" w:rsidRDefault="002575D9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C6078B" w:rsidRPr="004B3AA3" w:rsidRDefault="002575D9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1</w:t>
            </w:r>
          </w:p>
        </w:tc>
        <w:tc>
          <w:tcPr>
            <w:tcW w:w="1527" w:type="dxa"/>
            <w:vAlign w:val="center"/>
          </w:tcPr>
          <w:p w:rsidR="00C6078B" w:rsidRPr="004B3AA3" w:rsidRDefault="002575D9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530" w:type="dxa"/>
            <w:vAlign w:val="center"/>
          </w:tcPr>
          <w:p w:rsidR="00C6078B" w:rsidRPr="004B3AA3" w:rsidRDefault="002575D9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e>
                </m:rad>
              </m:oMath>
            </m:oMathPara>
          </w:p>
        </w:tc>
      </w:tr>
      <w:tr w:rsidR="00C6078B" w:rsidRPr="004B3AA3" w:rsidTr="004B3AA3">
        <w:trPr>
          <w:trHeight w:val="512"/>
        </w:trPr>
        <w:tc>
          <w:tcPr>
            <w:tcW w:w="824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240</w:t>
            </w:r>
          </w:p>
        </w:tc>
        <w:tc>
          <w:tcPr>
            <w:tcW w:w="808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06" w:type="dxa"/>
            <w:vAlign w:val="center"/>
          </w:tcPr>
          <w:p w:rsidR="00C6078B" w:rsidRPr="004B3AA3" w:rsidRDefault="002575D9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23" w:type="dxa"/>
            <w:vAlign w:val="center"/>
          </w:tcPr>
          <w:p w:rsidR="00C6078B" w:rsidRPr="004B3AA3" w:rsidRDefault="002575D9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350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27" w:type="dxa"/>
            <w:vAlign w:val="center"/>
          </w:tcPr>
          <w:p w:rsidR="00C6078B" w:rsidRPr="004B3AA3" w:rsidRDefault="002575D9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-2</w:t>
            </w:r>
          </w:p>
        </w:tc>
        <w:tc>
          <w:tcPr>
            <w:tcW w:w="1530" w:type="dxa"/>
            <w:vAlign w:val="center"/>
          </w:tcPr>
          <w:p w:rsidR="00C6078B" w:rsidRPr="004B3AA3" w:rsidRDefault="002575D9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den>
                </m:f>
              </m:oMath>
            </m:oMathPara>
          </w:p>
        </w:tc>
      </w:tr>
      <w:tr w:rsidR="00C6078B" w:rsidRPr="004B3AA3" w:rsidTr="00097F6A">
        <w:trPr>
          <w:trHeight w:val="548"/>
        </w:trPr>
        <w:tc>
          <w:tcPr>
            <w:tcW w:w="824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255</w:t>
            </w:r>
          </w:p>
        </w:tc>
        <w:tc>
          <w:tcPr>
            <w:tcW w:w="808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17π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706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 xml:space="preserve"> (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+1)</m:t>
                </m:r>
              </m:oMath>
            </m:oMathPara>
          </w:p>
        </w:tc>
        <w:tc>
          <w:tcPr>
            <w:tcW w:w="1723" w:type="dxa"/>
            <w:vAlign w:val="center"/>
          </w:tcPr>
          <w:p w:rsidR="00C6078B" w:rsidRPr="004B3AA3" w:rsidRDefault="00C6078B" w:rsidP="00C6078B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 xml:space="preserve"> (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-1)</m:t>
                </m:r>
              </m:oMath>
            </m:oMathPara>
          </w:p>
        </w:tc>
        <w:tc>
          <w:tcPr>
            <w:tcW w:w="1440" w:type="dxa"/>
            <w:vAlign w:val="center"/>
          </w:tcPr>
          <w:p w:rsidR="00C6078B" w:rsidRPr="004B3AA3" w:rsidRDefault="00C673D2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2+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350" w:type="dxa"/>
            <w:vAlign w:val="center"/>
          </w:tcPr>
          <w:p w:rsidR="00C6078B" w:rsidRPr="004B3AA3" w:rsidRDefault="00C673D2" w:rsidP="00C673D2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2-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527" w:type="dxa"/>
            <w:vAlign w:val="center"/>
          </w:tcPr>
          <w:p w:rsidR="00C6078B" w:rsidRPr="004B3AA3" w:rsidRDefault="00C673D2" w:rsidP="008D7A2A">
            <w:pPr>
              <w:jc w:val="center"/>
              <w:rPr>
                <w:sz w:val="20"/>
              </w:rPr>
            </w:pPr>
            <w:r w:rsidRPr="004B3AA3">
              <w:rPr>
                <w:rFonts w:eastAsiaTheme="minorEastAsia"/>
                <w:sz w:val="20"/>
              </w:rPr>
              <w:t>-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0"/>
                </w:rPr>
                <m:t>(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0"/>
                </w:rPr>
                <m:t>+1</m:t>
              </m:r>
              <m:r>
                <w:rPr>
                  <w:rFonts w:ascii="Cambria Math" w:eastAsiaTheme="minorEastAsia" w:hAnsi="Cambria Math"/>
                  <w:sz w:val="20"/>
                </w:rPr>
                <m:t>)</m:t>
              </m:r>
            </m:oMath>
          </w:p>
        </w:tc>
        <w:tc>
          <w:tcPr>
            <w:tcW w:w="1530" w:type="dxa"/>
            <w:vAlign w:val="center"/>
          </w:tcPr>
          <w:p w:rsidR="00C6078B" w:rsidRPr="004B3AA3" w:rsidRDefault="00C673D2" w:rsidP="00C673D2">
            <w:pPr>
              <w:jc w:val="center"/>
              <w:rPr>
                <w:sz w:val="20"/>
              </w:rPr>
            </w:pPr>
            <w:r w:rsidRPr="004B3AA3">
              <w:rPr>
                <w:rFonts w:eastAsiaTheme="minorEastAsia"/>
                <w:sz w:val="20"/>
              </w:rPr>
              <w:t>-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0"/>
                </w:rPr>
                <m:t>(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0"/>
                </w:rPr>
                <m:t>-1</m:t>
              </m:r>
              <m:r>
                <w:rPr>
                  <w:rFonts w:ascii="Cambria Math" w:eastAsiaTheme="minorEastAsia" w:hAnsi="Cambria Math"/>
                  <w:sz w:val="20"/>
                </w:rPr>
                <m:t>)</m:t>
              </m:r>
            </m:oMath>
          </w:p>
        </w:tc>
      </w:tr>
      <w:tr w:rsidR="00C6078B" w:rsidRPr="004B3AA3" w:rsidTr="004B3AA3">
        <w:trPr>
          <w:trHeight w:val="503"/>
        </w:trPr>
        <w:tc>
          <w:tcPr>
            <w:tcW w:w="824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270</w:t>
            </w:r>
          </w:p>
        </w:tc>
        <w:tc>
          <w:tcPr>
            <w:tcW w:w="808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06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-1</w:t>
            </w:r>
          </w:p>
        </w:tc>
        <w:tc>
          <w:tcPr>
            <w:tcW w:w="1723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-</w:t>
            </w:r>
          </w:p>
        </w:tc>
        <w:tc>
          <w:tcPr>
            <w:tcW w:w="1350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0</w:t>
            </w:r>
          </w:p>
        </w:tc>
        <w:tc>
          <w:tcPr>
            <w:tcW w:w="1527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-</w:t>
            </w:r>
          </w:p>
        </w:tc>
        <w:tc>
          <w:tcPr>
            <w:tcW w:w="1530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-1</w:t>
            </w:r>
          </w:p>
        </w:tc>
      </w:tr>
      <w:tr w:rsidR="00C6078B" w:rsidRPr="004B3AA3" w:rsidTr="004B3AA3">
        <w:trPr>
          <w:trHeight w:val="539"/>
        </w:trPr>
        <w:tc>
          <w:tcPr>
            <w:tcW w:w="824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285</w:t>
            </w:r>
          </w:p>
        </w:tc>
        <w:tc>
          <w:tcPr>
            <w:tcW w:w="808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19π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706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 xml:space="preserve"> (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+1)</m:t>
                </m:r>
              </m:oMath>
            </m:oMathPara>
          </w:p>
        </w:tc>
        <w:tc>
          <w:tcPr>
            <w:tcW w:w="1723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 xml:space="preserve"> (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-1)</m:t>
                </m:r>
              </m:oMath>
            </m:oMathPara>
          </w:p>
        </w:tc>
        <w:tc>
          <w:tcPr>
            <w:tcW w:w="1440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 (2+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)</m:t>
                </m:r>
              </m:oMath>
            </m:oMathPara>
          </w:p>
        </w:tc>
        <w:tc>
          <w:tcPr>
            <w:tcW w:w="1350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 (2-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)</m:t>
                </m:r>
              </m:oMath>
            </m:oMathPara>
          </w:p>
        </w:tc>
        <w:tc>
          <w:tcPr>
            <w:tcW w:w="1527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(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+1</m:t>
                </m:r>
                <m:r>
                  <w:rPr>
                    <w:rFonts w:ascii="Cambria Math" w:eastAsiaTheme="minorEastAsia" w:hAnsi="Cambria Math"/>
                    <w:sz w:val="20"/>
                  </w:rPr>
                  <m:t>)</m:t>
                </m:r>
              </m:oMath>
            </m:oMathPara>
          </w:p>
        </w:tc>
        <w:tc>
          <w:tcPr>
            <w:tcW w:w="1530" w:type="dxa"/>
            <w:vAlign w:val="center"/>
          </w:tcPr>
          <w:p w:rsidR="00C6078B" w:rsidRPr="004B3AA3" w:rsidRDefault="00C6078B" w:rsidP="00C6078B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(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-1</m:t>
                </m:r>
                <m:r>
                  <w:rPr>
                    <w:rFonts w:ascii="Cambria Math" w:eastAsiaTheme="minorEastAsia" w:hAnsi="Cambria Math"/>
                    <w:sz w:val="20"/>
                  </w:rPr>
                  <m:t>)</m:t>
                </m:r>
              </m:oMath>
            </m:oMathPara>
          </w:p>
        </w:tc>
      </w:tr>
      <w:tr w:rsidR="00C6078B" w:rsidRPr="004B3AA3" w:rsidTr="004B3AA3">
        <w:trPr>
          <w:trHeight w:val="521"/>
        </w:trPr>
        <w:tc>
          <w:tcPr>
            <w:tcW w:w="824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300</w:t>
            </w:r>
          </w:p>
        </w:tc>
        <w:tc>
          <w:tcPr>
            <w:tcW w:w="808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06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23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350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27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den>
                </m:f>
              </m:oMath>
            </m:oMathPara>
          </w:p>
        </w:tc>
      </w:tr>
      <w:tr w:rsidR="00C6078B" w:rsidRPr="004B3AA3" w:rsidTr="004B3AA3">
        <w:trPr>
          <w:trHeight w:val="539"/>
        </w:trPr>
        <w:tc>
          <w:tcPr>
            <w:tcW w:w="824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315</w:t>
            </w:r>
          </w:p>
        </w:tc>
        <w:tc>
          <w:tcPr>
            <w:tcW w:w="808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706" w:type="dxa"/>
            <w:vAlign w:val="center"/>
          </w:tcPr>
          <w:p w:rsidR="00C6078B" w:rsidRPr="004B3AA3" w:rsidRDefault="00C6078B" w:rsidP="00C6078B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23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-1</w:t>
            </w:r>
          </w:p>
        </w:tc>
        <w:tc>
          <w:tcPr>
            <w:tcW w:w="1350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-1</w:t>
            </w:r>
          </w:p>
        </w:tc>
        <w:tc>
          <w:tcPr>
            <w:tcW w:w="1527" w:type="dxa"/>
            <w:vAlign w:val="center"/>
          </w:tcPr>
          <w:p w:rsidR="00C6078B" w:rsidRPr="004B3AA3" w:rsidRDefault="00D4128B" w:rsidP="00C6078B">
            <w:pPr>
              <w:jc w:val="center"/>
              <w:rPr>
                <w:sz w:val="20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530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e>
                </m:rad>
              </m:oMath>
            </m:oMathPara>
          </w:p>
        </w:tc>
      </w:tr>
      <w:tr w:rsidR="00C6078B" w:rsidRPr="004B3AA3" w:rsidTr="004B3AA3">
        <w:trPr>
          <w:trHeight w:val="440"/>
        </w:trPr>
        <w:tc>
          <w:tcPr>
            <w:tcW w:w="824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330</w:t>
            </w:r>
          </w:p>
        </w:tc>
        <w:tc>
          <w:tcPr>
            <w:tcW w:w="808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11π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706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23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50" w:type="dxa"/>
            <w:vAlign w:val="center"/>
          </w:tcPr>
          <w:p w:rsidR="00C6078B" w:rsidRPr="004B3AA3" w:rsidRDefault="00C6078B" w:rsidP="00C6078B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527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30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-2</w:t>
            </w:r>
          </w:p>
        </w:tc>
      </w:tr>
      <w:tr w:rsidR="00C6078B" w:rsidRPr="004B3AA3" w:rsidTr="004B3AA3">
        <w:trPr>
          <w:trHeight w:val="458"/>
        </w:trPr>
        <w:tc>
          <w:tcPr>
            <w:tcW w:w="824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345</w:t>
            </w:r>
          </w:p>
        </w:tc>
        <w:tc>
          <w:tcPr>
            <w:tcW w:w="808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23π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706" w:type="dxa"/>
            <w:vAlign w:val="center"/>
          </w:tcPr>
          <w:p w:rsidR="00C6078B" w:rsidRPr="004B3AA3" w:rsidRDefault="00C6078B" w:rsidP="001C665A">
            <w:pPr>
              <w:jc w:val="center"/>
              <w:rPr>
                <w:sz w:val="20"/>
              </w:rPr>
            </w:pPr>
            <m:oMath>
              <m:r>
                <w:rPr>
                  <w:rFonts w:ascii="Cambria Math" w:hAnsi="Cambria Math"/>
                  <w:sz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0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0"/>
                </w:rPr>
                <m:t xml:space="preserve"> (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0"/>
                </w:rPr>
                <m:t>-1)</m:t>
              </m:r>
            </m:oMath>
            <w:r w:rsidRPr="004B3AA3">
              <w:rPr>
                <w:rFonts w:eastAsiaTheme="minorEastAsia"/>
                <w:sz w:val="20"/>
              </w:rPr>
              <w:t xml:space="preserve"> </w:t>
            </w:r>
          </w:p>
        </w:tc>
        <w:tc>
          <w:tcPr>
            <w:tcW w:w="1723" w:type="dxa"/>
            <w:vAlign w:val="center"/>
          </w:tcPr>
          <w:p w:rsidR="00C6078B" w:rsidRPr="004B3AA3" w:rsidRDefault="00D4128B" w:rsidP="001C665A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 xml:space="preserve"> (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+1)</m:t>
                </m:r>
              </m:oMath>
            </m:oMathPara>
          </w:p>
        </w:tc>
        <w:tc>
          <w:tcPr>
            <w:tcW w:w="1440" w:type="dxa"/>
            <w:vAlign w:val="center"/>
          </w:tcPr>
          <w:p w:rsidR="00C6078B" w:rsidRPr="004B3AA3" w:rsidRDefault="00C6078B" w:rsidP="001C665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 (2-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)</m:t>
                </m:r>
              </m:oMath>
            </m:oMathPara>
          </w:p>
        </w:tc>
        <w:tc>
          <w:tcPr>
            <w:tcW w:w="1350" w:type="dxa"/>
            <w:vAlign w:val="center"/>
          </w:tcPr>
          <w:p w:rsidR="00C6078B" w:rsidRPr="004B3AA3" w:rsidRDefault="00C6078B" w:rsidP="00C6078B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 (2+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)</m:t>
                </m:r>
              </m:oMath>
            </m:oMathPara>
          </w:p>
        </w:tc>
        <w:tc>
          <w:tcPr>
            <w:tcW w:w="1527" w:type="dxa"/>
            <w:vAlign w:val="center"/>
          </w:tcPr>
          <w:p w:rsidR="00C6078B" w:rsidRPr="004B3AA3" w:rsidRDefault="00D4128B" w:rsidP="008D7A2A">
            <w:pPr>
              <w:jc w:val="center"/>
              <w:rPr>
                <w:sz w:val="20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(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-1</m:t>
                </m:r>
                <m:r>
                  <w:rPr>
                    <w:rFonts w:ascii="Cambria Math" w:eastAsiaTheme="minorEastAsia" w:hAnsi="Cambria Math"/>
                    <w:sz w:val="20"/>
                  </w:rPr>
                  <m:t>)</m:t>
                </m:r>
              </m:oMath>
            </m:oMathPara>
          </w:p>
        </w:tc>
        <w:tc>
          <w:tcPr>
            <w:tcW w:w="1530" w:type="dxa"/>
            <w:vAlign w:val="center"/>
          </w:tcPr>
          <w:p w:rsidR="00C6078B" w:rsidRPr="004B3AA3" w:rsidRDefault="00C6078B" w:rsidP="00C6078B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(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</w:rPr>
                  <m:t>+1</m:t>
                </m:r>
                <m:r>
                  <w:rPr>
                    <w:rFonts w:ascii="Cambria Math" w:eastAsiaTheme="minorEastAsia" w:hAnsi="Cambria Math"/>
                    <w:sz w:val="20"/>
                  </w:rPr>
                  <m:t>)</m:t>
                </m:r>
              </m:oMath>
            </m:oMathPara>
          </w:p>
        </w:tc>
      </w:tr>
      <w:tr w:rsidR="00C6078B" w:rsidRPr="004B3AA3" w:rsidTr="00CD2453">
        <w:trPr>
          <w:trHeight w:val="368"/>
        </w:trPr>
        <w:tc>
          <w:tcPr>
            <w:tcW w:w="824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360</w:t>
            </w:r>
          </w:p>
        </w:tc>
        <w:tc>
          <w:tcPr>
            <w:tcW w:w="808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2π</m:t>
                </m:r>
              </m:oMath>
            </m:oMathPara>
          </w:p>
        </w:tc>
        <w:tc>
          <w:tcPr>
            <w:tcW w:w="1706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0</w:t>
            </w:r>
          </w:p>
        </w:tc>
        <w:tc>
          <w:tcPr>
            <w:tcW w:w="1723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0</w:t>
            </w:r>
          </w:p>
        </w:tc>
        <w:tc>
          <w:tcPr>
            <w:tcW w:w="1350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-</w:t>
            </w:r>
          </w:p>
        </w:tc>
        <w:tc>
          <w:tcPr>
            <w:tcW w:w="1527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C6078B" w:rsidRPr="004B3AA3" w:rsidRDefault="00C6078B" w:rsidP="008D7A2A">
            <w:pPr>
              <w:jc w:val="center"/>
              <w:rPr>
                <w:sz w:val="20"/>
              </w:rPr>
            </w:pPr>
            <w:r w:rsidRPr="004B3AA3">
              <w:rPr>
                <w:sz w:val="20"/>
              </w:rPr>
              <w:t>-</w:t>
            </w:r>
          </w:p>
        </w:tc>
      </w:tr>
    </w:tbl>
    <w:p w:rsidR="00D60B39" w:rsidRDefault="00D60B39" w:rsidP="00097F6A">
      <w:pPr>
        <w:rPr>
          <w:sz w:val="20"/>
        </w:rPr>
      </w:pPr>
    </w:p>
    <w:p w:rsidR="00F41247" w:rsidRDefault="00F41247" w:rsidP="00F41247">
      <w:pPr>
        <w:rPr>
          <w:b/>
          <w:sz w:val="20"/>
        </w:rPr>
      </w:pPr>
      <w:r w:rsidRPr="00F41247">
        <w:rPr>
          <w:b/>
          <w:sz w:val="20"/>
        </w:rPr>
        <w:t>Quotient Identities:</w:t>
      </w:r>
    </w:p>
    <w:p w:rsidR="00F41247" w:rsidRPr="00F41247" w:rsidRDefault="00F41247" w:rsidP="00F41247">
      <w:pPr>
        <w:rPr>
          <w:b/>
          <w:sz w:val="20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0"/>
            </w:rPr>
            <m:t>tanθ=</m:t>
          </m:r>
          <m:f>
            <m:fPr>
              <m:ctrlPr>
                <w:rPr>
                  <w:rFonts w:ascii="Cambria Math" w:hAnsi="Cambria Math"/>
                  <w:b/>
                  <w:i/>
                  <w:sz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sinθ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cosθ</m:t>
              </m:r>
            </m:den>
          </m:f>
        </m:oMath>
      </m:oMathPara>
    </w:p>
    <w:p w:rsidR="00F41247" w:rsidRPr="00F41247" w:rsidRDefault="00F41247" w:rsidP="00F41247">
      <w:pPr>
        <w:rPr>
          <w:b/>
          <w:sz w:val="20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0"/>
            </w:rPr>
            <m:t>cotθ=</m:t>
          </m:r>
          <m:f>
            <m:fPr>
              <m:ctrlPr>
                <w:rPr>
                  <w:rFonts w:ascii="Cambria Math" w:hAnsi="Cambria Math"/>
                  <w:b/>
                  <w:i/>
                  <w:sz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cosθ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sinθ</m:t>
              </m:r>
            </m:den>
          </m:f>
        </m:oMath>
      </m:oMathPara>
    </w:p>
    <w:p w:rsidR="00F41247" w:rsidRPr="00F41247" w:rsidRDefault="00F41247" w:rsidP="00F41247">
      <w:pPr>
        <w:rPr>
          <w:sz w:val="20"/>
        </w:rPr>
      </w:pPr>
    </w:p>
    <w:p w:rsidR="00F41247" w:rsidRPr="00F41247" w:rsidRDefault="00F41247" w:rsidP="00F41247">
      <w:pPr>
        <w:rPr>
          <w:b/>
          <w:sz w:val="20"/>
        </w:rPr>
      </w:pPr>
      <w:r w:rsidRPr="00F41247">
        <w:rPr>
          <w:b/>
          <w:sz w:val="20"/>
        </w:rPr>
        <w:t>Reciprocal Identities:</w:t>
      </w:r>
    </w:p>
    <w:p w:rsidR="00F41247" w:rsidRDefault="00F41247" w:rsidP="00F41247">
      <w:pPr>
        <w:rPr>
          <w:rFonts w:eastAsiaTheme="minorEastAsia"/>
          <w:b/>
          <w:sz w:val="20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0"/>
            </w:rPr>
            <m:t>cscθ=</m:t>
          </m:r>
          <m:f>
            <m:fPr>
              <m:ctrlPr>
                <w:rPr>
                  <w:rFonts w:ascii="Cambria Math" w:hAnsi="Cambria Math"/>
                  <w:b/>
                  <w:i/>
                  <w:sz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sinθ</m:t>
              </m:r>
            </m:den>
          </m:f>
        </m:oMath>
      </m:oMathPara>
    </w:p>
    <w:p w:rsidR="00F41247" w:rsidRDefault="00F41247" w:rsidP="00F41247">
      <w:pPr>
        <w:rPr>
          <w:rFonts w:eastAsiaTheme="minorEastAsia"/>
          <w:b/>
          <w:sz w:val="20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0"/>
            </w:rPr>
            <m:t>secθ=</m:t>
          </m:r>
          <m:f>
            <m:fPr>
              <m:ctrlPr>
                <w:rPr>
                  <w:rFonts w:ascii="Cambria Math" w:hAnsi="Cambria Math"/>
                  <w:b/>
                  <w:i/>
                  <w:sz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cosθ</m:t>
              </m:r>
            </m:den>
          </m:f>
        </m:oMath>
      </m:oMathPara>
    </w:p>
    <w:p w:rsidR="00F41247" w:rsidRDefault="00F41247" w:rsidP="00F41247">
      <w:pPr>
        <w:rPr>
          <w:rFonts w:eastAsiaTheme="minorEastAsia"/>
          <w:b/>
          <w:sz w:val="20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0"/>
            </w:rPr>
            <m:t>cotθ=</m:t>
          </m:r>
          <m:f>
            <m:fPr>
              <m:ctrlPr>
                <w:rPr>
                  <w:rFonts w:ascii="Cambria Math" w:hAnsi="Cambria Math"/>
                  <w:b/>
                  <w:i/>
                  <w:sz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tanθ</m:t>
              </m:r>
            </m:den>
          </m:f>
        </m:oMath>
      </m:oMathPara>
    </w:p>
    <w:p w:rsidR="00F41247" w:rsidRDefault="00F41247" w:rsidP="00F41247">
      <w:pPr>
        <w:rPr>
          <w:rFonts w:eastAsiaTheme="minorEastAsia"/>
          <w:b/>
          <w:sz w:val="20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0"/>
            </w:rPr>
            <m:t>sinθ=</m:t>
          </m:r>
          <m:f>
            <m:fPr>
              <m:ctrlPr>
                <w:rPr>
                  <w:rFonts w:ascii="Cambria Math" w:hAnsi="Cambria Math"/>
                  <w:b/>
                  <w:i/>
                  <w:sz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cscθ</m:t>
              </m:r>
            </m:den>
          </m:f>
        </m:oMath>
      </m:oMathPara>
    </w:p>
    <w:p w:rsidR="00F41247" w:rsidRPr="00F41247" w:rsidRDefault="00F41247" w:rsidP="00F41247">
      <w:pPr>
        <w:rPr>
          <w:b/>
          <w:sz w:val="20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0"/>
            </w:rPr>
            <m:t>cosθ=</m:t>
          </m:r>
          <m:f>
            <m:fPr>
              <m:ctrlPr>
                <w:rPr>
                  <w:rFonts w:ascii="Cambria Math" w:hAnsi="Cambria Math"/>
                  <w:b/>
                  <w:i/>
                  <w:sz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secθ</m:t>
              </m:r>
            </m:den>
          </m:f>
        </m:oMath>
      </m:oMathPara>
    </w:p>
    <w:p w:rsidR="00F41247" w:rsidRPr="00F41247" w:rsidRDefault="00F41247" w:rsidP="00F41247">
      <w:pPr>
        <w:rPr>
          <w:b/>
          <w:sz w:val="20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0"/>
            </w:rPr>
            <m:t>tanθ=</m:t>
          </m:r>
          <m:f>
            <m:fPr>
              <m:ctrlPr>
                <w:rPr>
                  <w:rFonts w:ascii="Cambria Math" w:hAnsi="Cambria Math"/>
                  <w:b/>
                  <w:i/>
                  <w:sz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cotθ</m:t>
              </m:r>
            </m:den>
          </m:f>
        </m:oMath>
      </m:oMathPara>
    </w:p>
    <w:p w:rsidR="00F41247" w:rsidRPr="00F41247" w:rsidRDefault="00F41247" w:rsidP="00F41247">
      <w:pPr>
        <w:rPr>
          <w:sz w:val="20"/>
        </w:rPr>
      </w:pPr>
    </w:p>
    <w:p w:rsidR="00F41247" w:rsidRPr="00F41247" w:rsidRDefault="00F41247" w:rsidP="00F41247">
      <w:pPr>
        <w:rPr>
          <w:b/>
          <w:sz w:val="20"/>
        </w:rPr>
      </w:pPr>
      <w:r w:rsidRPr="00F41247">
        <w:rPr>
          <w:b/>
          <w:sz w:val="20"/>
        </w:rPr>
        <w:t>Pythagorean Identities:</w:t>
      </w:r>
    </w:p>
    <w:p w:rsidR="00F41247" w:rsidRPr="00F41247" w:rsidRDefault="00D4128B" w:rsidP="00F41247">
      <w:pPr>
        <w:rPr>
          <w:b/>
          <w:sz w:val="20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sz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sin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0"/>
            </w:rPr>
            <m:t>θ+</m:t>
          </m:r>
          <m:sSup>
            <m:sSupPr>
              <m:ctrlPr>
                <w:rPr>
                  <w:rFonts w:ascii="Cambria Math" w:hAnsi="Cambria Math"/>
                  <w:b/>
                  <w:i/>
                  <w:sz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0"/>
            </w:rPr>
            <m:t>θ=1</m:t>
          </m:r>
        </m:oMath>
      </m:oMathPara>
    </w:p>
    <w:p w:rsidR="00F41247" w:rsidRDefault="00D4128B" w:rsidP="00F41247">
      <w:pPr>
        <w:rPr>
          <w:rFonts w:eastAsiaTheme="minorEastAsia"/>
          <w:b/>
          <w:sz w:val="20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sz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cot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0"/>
            </w:rPr>
            <m:t>θ+</m:t>
          </m:r>
          <m:sSup>
            <m:sSupPr>
              <m:ctrlPr>
                <w:rPr>
                  <w:rFonts w:ascii="Cambria Math" w:hAnsi="Cambria Math"/>
                  <w:b/>
                  <w:i/>
                  <w:sz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1=csc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0"/>
            </w:rPr>
            <m:t>θ</m:t>
          </m:r>
        </m:oMath>
      </m:oMathPara>
    </w:p>
    <w:p w:rsidR="00F41247" w:rsidRPr="00F41247" w:rsidRDefault="00D4128B" w:rsidP="00F41247">
      <w:pPr>
        <w:rPr>
          <w:b/>
          <w:sz w:val="20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sz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tan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0"/>
            </w:rPr>
            <m:t>θ+</m:t>
          </m:r>
          <m:sSup>
            <m:sSupPr>
              <m:ctrlPr>
                <w:rPr>
                  <w:rFonts w:ascii="Cambria Math" w:hAnsi="Cambria Math"/>
                  <w:b/>
                  <w:i/>
                  <w:sz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1=sec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0"/>
            </w:rPr>
            <m:t>θ</m:t>
          </m:r>
        </m:oMath>
      </m:oMathPara>
    </w:p>
    <w:sectPr w:rsidR="00F41247" w:rsidRPr="00F41247" w:rsidSect="00D60B39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3CD" w:rsidRDefault="00DA73CD" w:rsidP="00C6078B">
      <w:pPr>
        <w:spacing w:after="0" w:line="240" w:lineRule="auto"/>
      </w:pPr>
      <w:r>
        <w:separator/>
      </w:r>
    </w:p>
  </w:endnote>
  <w:endnote w:type="continuationSeparator" w:id="0">
    <w:p w:rsidR="00DA73CD" w:rsidRDefault="00DA73CD" w:rsidP="00C6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08"/>
      <w:gridCol w:w="5508"/>
    </w:tblGrid>
    <w:tr w:rsidR="00F0333C" w:rsidTr="00F0333C">
      <w:trPr>
        <w:trHeight w:val="85"/>
      </w:trPr>
      <w:tc>
        <w:tcPr>
          <w:tcW w:w="5508" w:type="dxa"/>
        </w:tcPr>
        <w:p w:rsidR="00F0333C" w:rsidRDefault="00F0333C" w:rsidP="00F0333C">
          <w:pPr>
            <w:pStyle w:val="Header"/>
            <w:rPr>
              <w:rFonts w:cstheme="minorHAnsi"/>
              <w:sz w:val="18"/>
            </w:rPr>
          </w:pPr>
          <w:r w:rsidRPr="00F0333C">
            <w:rPr>
              <w:rFonts w:cstheme="minorHAnsi"/>
              <w:sz w:val="18"/>
            </w:rPr>
            <w:t>neocomputer.org</w:t>
          </w:r>
        </w:p>
      </w:tc>
      <w:tc>
        <w:tcPr>
          <w:tcW w:w="5508" w:type="dxa"/>
        </w:tcPr>
        <w:p w:rsidR="00F0333C" w:rsidRDefault="00F0333C" w:rsidP="00F0333C">
          <w:pPr>
            <w:pStyle w:val="Header"/>
            <w:jc w:val="right"/>
            <w:rPr>
              <w:rFonts w:cstheme="minorHAnsi"/>
              <w:sz w:val="18"/>
            </w:rPr>
          </w:pPr>
          <w:r w:rsidRPr="005D56B9">
            <w:rPr>
              <w:rFonts w:cstheme="minorHAnsi"/>
              <w:sz w:val="18"/>
            </w:rPr>
            <w:t>©</w:t>
          </w:r>
          <w:r w:rsidRPr="00F0333C">
            <w:rPr>
              <w:rFonts w:cstheme="minorHAnsi"/>
              <w:sz w:val="18"/>
            </w:rPr>
            <w:t>2020 David</w:t>
          </w:r>
          <w:r w:rsidRPr="005D56B9">
            <w:rPr>
              <w:sz w:val="18"/>
            </w:rPr>
            <w:t xml:space="preserve"> Richardson – Free for any use</w:t>
          </w:r>
        </w:p>
      </w:tc>
    </w:tr>
  </w:tbl>
  <w:p w:rsidR="00F0333C" w:rsidRPr="005D56B9" w:rsidRDefault="00F0333C" w:rsidP="00F0333C">
    <w:pPr>
      <w:pStyle w:val="Head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3CD" w:rsidRDefault="00DA73CD" w:rsidP="00C6078B">
      <w:pPr>
        <w:spacing w:after="0" w:line="240" w:lineRule="auto"/>
      </w:pPr>
      <w:r>
        <w:separator/>
      </w:r>
    </w:p>
  </w:footnote>
  <w:footnote w:type="continuationSeparator" w:id="0">
    <w:p w:rsidR="00DA73CD" w:rsidRDefault="00DA73CD" w:rsidP="00C60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B39"/>
    <w:rsid w:val="00097F6A"/>
    <w:rsid w:val="001C665A"/>
    <w:rsid w:val="002575D9"/>
    <w:rsid w:val="00471358"/>
    <w:rsid w:val="004B3AA3"/>
    <w:rsid w:val="005D56B9"/>
    <w:rsid w:val="006977A3"/>
    <w:rsid w:val="007D0DBB"/>
    <w:rsid w:val="00812D9E"/>
    <w:rsid w:val="008D7A2A"/>
    <w:rsid w:val="009D30F8"/>
    <w:rsid w:val="00A250A5"/>
    <w:rsid w:val="00C6078B"/>
    <w:rsid w:val="00C673D2"/>
    <w:rsid w:val="00CD2453"/>
    <w:rsid w:val="00D4128B"/>
    <w:rsid w:val="00D60B39"/>
    <w:rsid w:val="00DA73CD"/>
    <w:rsid w:val="00F0333C"/>
    <w:rsid w:val="00F4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D7A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8B"/>
  </w:style>
  <w:style w:type="paragraph" w:styleId="Footer">
    <w:name w:val="footer"/>
    <w:basedOn w:val="Normal"/>
    <w:link w:val="FooterChar"/>
    <w:uiPriority w:val="99"/>
    <w:semiHidden/>
    <w:unhideWhenUsed/>
    <w:rsid w:val="00C6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drichardson</dc:creator>
  <cp:lastModifiedBy>drichardson</cp:lastModifiedBy>
  <cp:revision>6</cp:revision>
  <cp:lastPrinted>2020-07-09T17:42:00Z</cp:lastPrinted>
  <dcterms:created xsi:type="dcterms:W3CDTF">2020-01-30T19:46:00Z</dcterms:created>
  <dcterms:modified xsi:type="dcterms:W3CDTF">2020-07-09T17:45:00Z</dcterms:modified>
</cp:coreProperties>
</file>